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137" w:rsidRPr="00A1170C" w:rsidRDefault="007070F7">
      <w:pPr>
        <w:rPr>
          <w:rFonts w:ascii="Times New Roman" w:hAnsi="Times New Roman" w:cs="Times New Roman"/>
          <w:b/>
          <w:sz w:val="28"/>
          <w:szCs w:val="28"/>
        </w:rPr>
      </w:pPr>
      <w:r w:rsidRPr="00A1170C">
        <w:rPr>
          <w:rFonts w:ascii="Times New Roman" w:hAnsi="Times New Roman" w:cs="Times New Roman"/>
          <w:b/>
          <w:sz w:val="28"/>
          <w:szCs w:val="28"/>
        </w:rPr>
        <w:t>Номинация «Родному городу – добрые дела»</w:t>
      </w:r>
    </w:p>
    <w:p w:rsidR="007070F7" w:rsidRPr="00A1170C" w:rsidRDefault="002C455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Экологический проект </w:t>
      </w:r>
      <w:r w:rsidR="007070F7" w:rsidRPr="00A1170C">
        <w:rPr>
          <w:rFonts w:ascii="Times New Roman" w:hAnsi="Times New Roman" w:cs="Times New Roman"/>
          <w:b/>
          <w:sz w:val="28"/>
          <w:szCs w:val="28"/>
        </w:rPr>
        <w:t>«Моё село»</w:t>
      </w:r>
    </w:p>
    <w:p w:rsidR="007070F7" w:rsidRPr="00A1170C" w:rsidRDefault="007070F7">
      <w:pPr>
        <w:rPr>
          <w:rFonts w:ascii="Times New Roman" w:hAnsi="Times New Roman" w:cs="Times New Roman"/>
          <w:sz w:val="28"/>
          <w:szCs w:val="28"/>
        </w:rPr>
      </w:pPr>
      <w:r w:rsidRPr="00A1170C">
        <w:rPr>
          <w:rFonts w:ascii="Times New Roman" w:hAnsi="Times New Roman" w:cs="Times New Roman"/>
          <w:b/>
          <w:sz w:val="28"/>
          <w:szCs w:val="28"/>
        </w:rPr>
        <w:t>Цель:</w:t>
      </w:r>
      <w:r w:rsidR="001D099A" w:rsidRPr="00A1170C">
        <w:rPr>
          <w:rFonts w:ascii="Times New Roman" w:hAnsi="Times New Roman" w:cs="Times New Roman"/>
          <w:sz w:val="28"/>
          <w:szCs w:val="28"/>
        </w:rPr>
        <w:t xml:space="preserve"> улучшение экологической ситуации</w:t>
      </w:r>
      <w:r w:rsidRPr="00A1170C">
        <w:rPr>
          <w:rFonts w:ascii="Times New Roman" w:hAnsi="Times New Roman" w:cs="Times New Roman"/>
          <w:sz w:val="28"/>
          <w:szCs w:val="28"/>
        </w:rPr>
        <w:t xml:space="preserve"> в селе </w:t>
      </w:r>
      <w:proofErr w:type="spellStart"/>
      <w:r w:rsidRPr="00A1170C">
        <w:rPr>
          <w:rFonts w:ascii="Times New Roman" w:hAnsi="Times New Roman" w:cs="Times New Roman"/>
          <w:sz w:val="28"/>
          <w:szCs w:val="28"/>
        </w:rPr>
        <w:t>Айдабол</w:t>
      </w:r>
      <w:proofErr w:type="spellEnd"/>
      <w:r w:rsidR="00A1170C" w:rsidRPr="00A1170C">
        <w:rPr>
          <w:rFonts w:ascii="Times New Roman" w:hAnsi="Times New Roman" w:cs="Times New Roman"/>
          <w:sz w:val="28"/>
          <w:szCs w:val="28"/>
        </w:rPr>
        <w:t xml:space="preserve"> через конкретную деятельность учителей, учащихся и их родителей.</w:t>
      </w:r>
    </w:p>
    <w:p w:rsidR="007070F7" w:rsidRPr="00A1170C" w:rsidRDefault="007070F7">
      <w:pPr>
        <w:rPr>
          <w:rFonts w:ascii="Times New Roman" w:hAnsi="Times New Roman" w:cs="Times New Roman"/>
          <w:b/>
          <w:sz w:val="28"/>
          <w:szCs w:val="28"/>
        </w:rPr>
      </w:pPr>
      <w:r w:rsidRPr="00A1170C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D099A" w:rsidRPr="00A1170C" w:rsidRDefault="001D099A" w:rsidP="001D099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1170C">
        <w:rPr>
          <w:rFonts w:ascii="Times New Roman" w:hAnsi="Times New Roman" w:cs="Times New Roman"/>
          <w:sz w:val="28"/>
          <w:szCs w:val="28"/>
        </w:rPr>
        <w:t xml:space="preserve">Привлечение населения к решению </w:t>
      </w:r>
      <w:r w:rsidR="004B42CA" w:rsidRPr="00A1170C">
        <w:rPr>
          <w:rFonts w:ascii="Times New Roman" w:hAnsi="Times New Roman" w:cs="Times New Roman"/>
          <w:sz w:val="28"/>
          <w:szCs w:val="28"/>
        </w:rPr>
        <w:t>экологических проблем.</w:t>
      </w:r>
    </w:p>
    <w:p w:rsidR="004B42CA" w:rsidRPr="00A1170C" w:rsidRDefault="004B42CA" w:rsidP="001D099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1170C">
        <w:rPr>
          <w:rFonts w:ascii="Times New Roman" w:hAnsi="Times New Roman" w:cs="Times New Roman"/>
          <w:sz w:val="28"/>
          <w:szCs w:val="28"/>
        </w:rPr>
        <w:t xml:space="preserve">Сплочение коллектива </w:t>
      </w:r>
      <w:r w:rsidR="00A1170C">
        <w:rPr>
          <w:rFonts w:ascii="Times New Roman" w:hAnsi="Times New Roman" w:cs="Times New Roman"/>
          <w:sz w:val="28"/>
          <w:szCs w:val="28"/>
        </w:rPr>
        <w:t>учителей, учащихся и их родителей.</w:t>
      </w:r>
    </w:p>
    <w:p w:rsidR="00690BA6" w:rsidRDefault="00A1170C" w:rsidP="001D099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Воспитание </w:t>
      </w:r>
      <w:r w:rsidR="00BB7B32">
        <w:rPr>
          <w:rFonts w:ascii="Times New Roman" w:hAnsi="Times New Roman" w:cs="Times New Roman"/>
          <w:sz w:val="28"/>
          <w:szCs w:val="28"/>
        </w:rPr>
        <w:t xml:space="preserve">молодёжи </w:t>
      </w:r>
      <w:r>
        <w:rPr>
          <w:rFonts w:ascii="Times New Roman" w:hAnsi="Times New Roman" w:cs="Times New Roman"/>
          <w:sz w:val="28"/>
          <w:szCs w:val="28"/>
        </w:rPr>
        <w:t>в духе общечеловеческих нравственных ценностей</w:t>
      </w:r>
      <w:r w:rsidR="00690BA6">
        <w:rPr>
          <w:rFonts w:ascii="Times New Roman" w:hAnsi="Times New Roman" w:cs="Times New Roman"/>
          <w:sz w:val="28"/>
          <w:szCs w:val="28"/>
        </w:rPr>
        <w:t>.</w:t>
      </w:r>
    </w:p>
    <w:p w:rsidR="00690BA6" w:rsidRDefault="00690BA6" w:rsidP="001D099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Активизация жизненной позиции участников проекта и привитие стремления заботиться о своей малой родине.</w:t>
      </w:r>
    </w:p>
    <w:p w:rsidR="00A1170C" w:rsidRPr="00A1170C" w:rsidRDefault="00690BA6" w:rsidP="001D099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чувства сопричастности к судьбе своей малой родины.</w:t>
      </w:r>
      <w:r w:rsidR="00A11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70F7" w:rsidRPr="00A1170C" w:rsidRDefault="007070F7">
      <w:pPr>
        <w:rPr>
          <w:rFonts w:ascii="Times New Roman" w:hAnsi="Times New Roman" w:cs="Times New Roman"/>
          <w:sz w:val="28"/>
          <w:szCs w:val="28"/>
        </w:rPr>
      </w:pPr>
      <w:r w:rsidRPr="00A1170C">
        <w:rPr>
          <w:rFonts w:ascii="Times New Roman" w:hAnsi="Times New Roman" w:cs="Times New Roman"/>
          <w:b/>
          <w:sz w:val="28"/>
          <w:szCs w:val="28"/>
        </w:rPr>
        <w:t>Организаторы:</w:t>
      </w:r>
      <w:r w:rsidRPr="00A1170C">
        <w:rPr>
          <w:rFonts w:ascii="Times New Roman" w:hAnsi="Times New Roman" w:cs="Times New Roman"/>
          <w:sz w:val="28"/>
          <w:szCs w:val="28"/>
        </w:rPr>
        <w:t xml:space="preserve"> коллектив учителей и учащихся КГУ «</w:t>
      </w:r>
      <w:proofErr w:type="spellStart"/>
      <w:r w:rsidRPr="00A1170C">
        <w:rPr>
          <w:rFonts w:ascii="Times New Roman" w:hAnsi="Times New Roman" w:cs="Times New Roman"/>
          <w:sz w:val="28"/>
          <w:szCs w:val="28"/>
        </w:rPr>
        <w:t>Айдабульская</w:t>
      </w:r>
      <w:proofErr w:type="spellEnd"/>
      <w:r w:rsidRPr="00A1170C">
        <w:rPr>
          <w:rFonts w:ascii="Times New Roman" w:hAnsi="Times New Roman" w:cs="Times New Roman"/>
          <w:sz w:val="28"/>
          <w:szCs w:val="28"/>
        </w:rPr>
        <w:t xml:space="preserve"> </w:t>
      </w:r>
      <w:r w:rsidR="00A1170C">
        <w:rPr>
          <w:rFonts w:ascii="Times New Roman" w:hAnsi="Times New Roman" w:cs="Times New Roman"/>
          <w:sz w:val="28"/>
          <w:szCs w:val="28"/>
        </w:rPr>
        <w:t>СШ»</w:t>
      </w:r>
    </w:p>
    <w:p w:rsidR="007070F7" w:rsidRPr="00A1170C" w:rsidRDefault="007070F7">
      <w:pPr>
        <w:rPr>
          <w:rFonts w:ascii="Times New Roman" w:hAnsi="Times New Roman" w:cs="Times New Roman"/>
          <w:sz w:val="28"/>
          <w:szCs w:val="28"/>
        </w:rPr>
      </w:pPr>
      <w:r w:rsidRPr="00A1170C">
        <w:rPr>
          <w:rFonts w:ascii="Times New Roman" w:hAnsi="Times New Roman" w:cs="Times New Roman"/>
          <w:b/>
          <w:sz w:val="28"/>
          <w:szCs w:val="28"/>
        </w:rPr>
        <w:t>Участники:</w:t>
      </w:r>
      <w:r w:rsidRPr="00A1170C">
        <w:rPr>
          <w:rFonts w:ascii="Times New Roman" w:hAnsi="Times New Roman" w:cs="Times New Roman"/>
          <w:sz w:val="28"/>
          <w:szCs w:val="28"/>
        </w:rPr>
        <w:t xml:space="preserve"> все жители села</w:t>
      </w:r>
    </w:p>
    <w:p w:rsidR="007070F7" w:rsidRPr="00A1170C" w:rsidRDefault="007070F7">
      <w:pPr>
        <w:rPr>
          <w:rFonts w:ascii="Times New Roman" w:hAnsi="Times New Roman" w:cs="Times New Roman"/>
          <w:sz w:val="28"/>
          <w:szCs w:val="28"/>
        </w:rPr>
      </w:pPr>
      <w:r w:rsidRPr="00A1170C">
        <w:rPr>
          <w:rFonts w:ascii="Times New Roman" w:hAnsi="Times New Roman" w:cs="Times New Roman"/>
          <w:b/>
          <w:sz w:val="28"/>
          <w:szCs w:val="28"/>
        </w:rPr>
        <w:t>Фокус-объекты:</w:t>
      </w:r>
      <w:r w:rsidR="00A1170C">
        <w:rPr>
          <w:rFonts w:ascii="Times New Roman" w:hAnsi="Times New Roman" w:cs="Times New Roman"/>
          <w:sz w:val="28"/>
          <w:szCs w:val="28"/>
        </w:rPr>
        <w:t xml:space="preserve"> дворы, улицы и учреждения села </w:t>
      </w:r>
      <w:proofErr w:type="spellStart"/>
      <w:r w:rsidR="00A1170C">
        <w:rPr>
          <w:rFonts w:ascii="Times New Roman" w:hAnsi="Times New Roman" w:cs="Times New Roman"/>
          <w:sz w:val="28"/>
          <w:szCs w:val="28"/>
        </w:rPr>
        <w:t>Айдабол</w:t>
      </w:r>
      <w:proofErr w:type="spellEnd"/>
    </w:p>
    <w:p w:rsidR="007070F7" w:rsidRPr="00A1170C" w:rsidRDefault="007070F7">
      <w:pPr>
        <w:rPr>
          <w:rFonts w:ascii="Times New Roman" w:hAnsi="Times New Roman" w:cs="Times New Roman"/>
          <w:b/>
          <w:sz w:val="28"/>
          <w:szCs w:val="28"/>
        </w:rPr>
      </w:pPr>
      <w:r w:rsidRPr="00A1170C">
        <w:rPr>
          <w:rFonts w:ascii="Times New Roman" w:hAnsi="Times New Roman" w:cs="Times New Roman"/>
          <w:b/>
          <w:sz w:val="28"/>
          <w:szCs w:val="28"/>
        </w:rPr>
        <w:t>Ход работы:</w:t>
      </w:r>
    </w:p>
    <w:p w:rsidR="007070F7" w:rsidRPr="00A1170C" w:rsidRDefault="007070F7" w:rsidP="007070F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170C">
        <w:rPr>
          <w:rFonts w:ascii="Times New Roman" w:hAnsi="Times New Roman" w:cs="Times New Roman"/>
          <w:sz w:val="28"/>
          <w:szCs w:val="28"/>
        </w:rPr>
        <w:t>Операция «Чистый двор»</w:t>
      </w:r>
    </w:p>
    <w:p w:rsidR="007070F7" w:rsidRPr="00A1170C" w:rsidRDefault="007070F7" w:rsidP="007070F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170C">
        <w:rPr>
          <w:rFonts w:ascii="Times New Roman" w:hAnsi="Times New Roman" w:cs="Times New Roman"/>
          <w:sz w:val="28"/>
          <w:szCs w:val="28"/>
        </w:rPr>
        <w:t>Экологический десант «Вот эта улица»</w:t>
      </w:r>
    </w:p>
    <w:p w:rsidR="001D099A" w:rsidRPr="00A1170C" w:rsidRDefault="001D099A" w:rsidP="007070F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170C">
        <w:rPr>
          <w:rFonts w:ascii="Times New Roman" w:hAnsi="Times New Roman" w:cs="Times New Roman"/>
          <w:sz w:val="28"/>
          <w:szCs w:val="28"/>
        </w:rPr>
        <w:t>Акция «Нет пустырям</w:t>
      </w:r>
      <w:r w:rsidR="00122AB1">
        <w:rPr>
          <w:rFonts w:ascii="Times New Roman" w:hAnsi="Times New Roman" w:cs="Times New Roman"/>
          <w:sz w:val="28"/>
          <w:szCs w:val="28"/>
        </w:rPr>
        <w:t>, развалинам</w:t>
      </w:r>
      <w:r w:rsidRPr="00A1170C">
        <w:rPr>
          <w:rFonts w:ascii="Times New Roman" w:hAnsi="Times New Roman" w:cs="Times New Roman"/>
          <w:sz w:val="28"/>
          <w:szCs w:val="28"/>
        </w:rPr>
        <w:t xml:space="preserve"> и сорнякам!»</w:t>
      </w:r>
    </w:p>
    <w:p w:rsidR="007070F7" w:rsidRPr="00A1170C" w:rsidRDefault="001D099A" w:rsidP="007070F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170C">
        <w:rPr>
          <w:rFonts w:ascii="Times New Roman" w:hAnsi="Times New Roman" w:cs="Times New Roman"/>
          <w:sz w:val="28"/>
          <w:szCs w:val="28"/>
        </w:rPr>
        <w:t>Экологический субботник</w:t>
      </w:r>
    </w:p>
    <w:p w:rsidR="001D099A" w:rsidRPr="00A1170C" w:rsidRDefault="001D099A" w:rsidP="007070F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170C">
        <w:rPr>
          <w:rFonts w:ascii="Times New Roman" w:hAnsi="Times New Roman" w:cs="Times New Roman"/>
          <w:sz w:val="28"/>
          <w:szCs w:val="28"/>
        </w:rPr>
        <w:t>Презентация «Вот оно какое</w:t>
      </w:r>
      <w:r w:rsidR="00122AB1">
        <w:rPr>
          <w:rFonts w:ascii="Times New Roman" w:hAnsi="Times New Roman" w:cs="Times New Roman"/>
          <w:sz w:val="28"/>
          <w:szCs w:val="28"/>
        </w:rPr>
        <w:t xml:space="preserve"> - </w:t>
      </w:r>
      <w:r w:rsidRPr="00A1170C">
        <w:rPr>
          <w:rFonts w:ascii="Times New Roman" w:hAnsi="Times New Roman" w:cs="Times New Roman"/>
          <w:sz w:val="28"/>
          <w:szCs w:val="28"/>
        </w:rPr>
        <w:t>моё село родное!»</w:t>
      </w:r>
    </w:p>
    <w:p w:rsidR="001D099A" w:rsidRPr="00A1170C" w:rsidRDefault="001D099A" w:rsidP="007070F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170C">
        <w:rPr>
          <w:rFonts w:ascii="Times New Roman" w:hAnsi="Times New Roman" w:cs="Times New Roman"/>
          <w:sz w:val="28"/>
          <w:szCs w:val="28"/>
        </w:rPr>
        <w:t>Конкурс «Из отходов в доходы»</w:t>
      </w:r>
    </w:p>
    <w:p w:rsidR="001D099A" w:rsidRDefault="001D099A" w:rsidP="007070F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170C">
        <w:rPr>
          <w:rFonts w:ascii="Times New Roman" w:hAnsi="Times New Roman" w:cs="Times New Roman"/>
          <w:sz w:val="28"/>
          <w:szCs w:val="28"/>
        </w:rPr>
        <w:t>«Собрание неравнодушных»</w:t>
      </w:r>
    </w:p>
    <w:p w:rsidR="00690BA6" w:rsidRDefault="00690BA6" w:rsidP="00690BA6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159" w:type="dxa"/>
        <w:tblInd w:w="720" w:type="dxa"/>
        <w:tblLook w:val="04A0" w:firstRow="1" w:lastRow="0" w:firstColumn="1" w:lastColumn="0" w:noHBand="0" w:noVBand="1"/>
      </w:tblPr>
      <w:tblGrid>
        <w:gridCol w:w="539"/>
        <w:gridCol w:w="2667"/>
        <w:gridCol w:w="4795"/>
        <w:gridCol w:w="2103"/>
        <w:gridCol w:w="2494"/>
        <w:gridCol w:w="1561"/>
      </w:tblGrid>
      <w:tr w:rsidR="002D5DEC" w:rsidTr="001510BE">
        <w:tc>
          <w:tcPr>
            <w:tcW w:w="542" w:type="dxa"/>
          </w:tcPr>
          <w:p w:rsidR="002D5DEC" w:rsidRPr="004A7E37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7E3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2702" w:type="dxa"/>
          </w:tcPr>
          <w:p w:rsidR="002D5DEC" w:rsidRPr="004A7E37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7E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 </w:t>
            </w:r>
          </w:p>
        </w:tc>
        <w:tc>
          <w:tcPr>
            <w:tcW w:w="4989" w:type="dxa"/>
          </w:tcPr>
          <w:p w:rsidR="002D5DEC" w:rsidRPr="004A7E37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7E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Содержание </w:t>
            </w:r>
          </w:p>
        </w:tc>
        <w:tc>
          <w:tcPr>
            <w:tcW w:w="2134" w:type="dxa"/>
          </w:tcPr>
          <w:p w:rsidR="002D5DEC" w:rsidRPr="004A7E37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7E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Участники </w:t>
            </w:r>
          </w:p>
        </w:tc>
        <w:tc>
          <w:tcPr>
            <w:tcW w:w="2188" w:type="dxa"/>
          </w:tcPr>
          <w:p w:rsidR="002D5DEC" w:rsidRPr="004A7E37" w:rsidRDefault="001510BE" w:rsidP="002D5DE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1604" w:type="dxa"/>
          </w:tcPr>
          <w:p w:rsidR="002D5DEC" w:rsidRPr="004A7E37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7E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</w:tr>
      <w:tr w:rsidR="002D5DEC" w:rsidTr="001510BE">
        <w:tc>
          <w:tcPr>
            <w:tcW w:w="542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2" w:type="dxa"/>
          </w:tcPr>
          <w:p w:rsidR="002D5DEC" w:rsidRDefault="002D5DEC" w:rsidP="004A7E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7E37">
              <w:rPr>
                <w:rFonts w:ascii="Times New Roman" w:hAnsi="Times New Roman" w:cs="Times New Roman"/>
                <w:sz w:val="28"/>
                <w:szCs w:val="28"/>
              </w:rPr>
              <w:t>Операция «Чистый двор»</w:t>
            </w:r>
          </w:p>
        </w:tc>
        <w:tc>
          <w:tcPr>
            <w:tcW w:w="4989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Очистка от мусора и наведение порядка в каждом дворе</w:t>
            </w:r>
          </w:p>
        </w:tc>
        <w:tc>
          <w:tcPr>
            <w:tcW w:w="2134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Семьи, трудовые коллективы учреждений и предприятий</w:t>
            </w:r>
          </w:p>
        </w:tc>
        <w:tc>
          <w:tcPr>
            <w:tcW w:w="2188" w:type="dxa"/>
          </w:tcPr>
          <w:p w:rsidR="002D5DEC" w:rsidRDefault="001510BE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старшеклассников, старший вожатый</w:t>
            </w:r>
          </w:p>
        </w:tc>
        <w:tc>
          <w:tcPr>
            <w:tcW w:w="1604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</w:tr>
      <w:tr w:rsidR="002D5DEC" w:rsidTr="001510BE">
        <w:tc>
          <w:tcPr>
            <w:tcW w:w="542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02" w:type="dxa"/>
          </w:tcPr>
          <w:p w:rsidR="002D5DEC" w:rsidRDefault="002D5DEC" w:rsidP="004A7E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7E37">
              <w:rPr>
                <w:rFonts w:ascii="Times New Roman" w:hAnsi="Times New Roman" w:cs="Times New Roman"/>
                <w:sz w:val="28"/>
                <w:szCs w:val="28"/>
              </w:rPr>
              <w:t>Экологический десант «Вот эта улица»</w:t>
            </w:r>
          </w:p>
        </w:tc>
        <w:tc>
          <w:tcPr>
            <w:tcW w:w="4989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недели все жители села наводят порядок на своей улице, выйдя за пределы своего двора. Активисты экологического десанта проводят экологическую «разведку» с фотографированием в начале и в конце недели, берут интервью, готовят публикации для СМИ, ходатайства перед местными властями о поощрении самых чистых улиц и дворов.</w:t>
            </w:r>
          </w:p>
        </w:tc>
        <w:tc>
          <w:tcPr>
            <w:tcW w:w="2134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Жители села</w:t>
            </w:r>
          </w:p>
        </w:tc>
        <w:tc>
          <w:tcPr>
            <w:tcW w:w="2188" w:type="dxa"/>
          </w:tcPr>
          <w:p w:rsidR="002D5DEC" w:rsidRDefault="001510BE" w:rsidP="002D5D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старшеклассников, старший вожатый</w:t>
            </w:r>
          </w:p>
        </w:tc>
        <w:tc>
          <w:tcPr>
            <w:tcW w:w="1604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</w:tr>
      <w:tr w:rsidR="002D5DEC" w:rsidTr="001510BE">
        <w:tc>
          <w:tcPr>
            <w:tcW w:w="542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02" w:type="dxa"/>
          </w:tcPr>
          <w:p w:rsidR="002D5DEC" w:rsidRDefault="002D5DEC" w:rsidP="004A7E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7E37">
              <w:rPr>
                <w:rFonts w:ascii="Times New Roman" w:hAnsi="Times New Roman" w:cs="Times New Roman"/>
                <w:sz w:val="28"/>
                <w:szCs w:val="28"/>
              </w:rPr>
              <w:t>Акция «Нет пустырям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развалинам</w:t>
            </w:r>
            <w:r w:rsidRPr="004A7E37">
              <w:rPr>
                <w:rFonts w:ascii="Times New Roman" w:hAnsi="Times New Roman" w:cs="Times New Roman"/>
                <w:sz w:val="28"/>
                <w:szCs w:val="28"/>
              </w:rPr>
              <w:t xml:space="preserve"> и сорнякам!»</w:t>
            </w:r>
          </w:p>
        </w:tc>
        <w:tc>
          <w:tcPr>
            <w:tcW w:w="4989" w:type="dxa"/>
          </w:tcPr>
          <w:p w:rsidR="002D5DEC" w:rsidRDefault="002D5DEC" w:rsidP="002D5D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недели все жители села наводят порядок на территории своего микрорайона. Активисты экологического десанта проводят экологическую «разведку» с фотографированием в начале и в конце недели, готовят публикации для СМИ.</w:t>
            </w:r>
          </w:p>
        </w:tc>
        <w:tc>
          <w:tcPr>
            <w:tcW w:w="2134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Жители села</w:t>
            </w:r>
          </w:p>
        </w:tc>
        <w:tc>
          <w:tcPr>
            <w:tcW w:w="2188" w:type="dxa"/>
          </w:tcPr>
          <w:p w:rsidR="002D5DEC" w:rsidRDefault="00B635B7" w:rsidP="002D5D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педагог, старший вожатый</w:t>
            </w:r>
          </w:p>
        </w:tc>
        <w:tc>
          <w:tcPr>
            <w:tcW w:w="1604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 </w:t>
            </w:r>
          </w:p>
        </w:tc>
      </w:tr>
      <w:tr w:rsidR="002D5DEC" w:rsidTr="001510BE">
        <w:tc>
          <w:tcPr>
            <w:tcW w:w="542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02" w:type="dxa"/>
          </w:tcPr>
          <w:p w:rsidR="002D5DEC" w:rsidRDefault="002D5DEC" w:rsidP="004A7E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7E37">
              <w:rPr>
                <w:rFonts w:ascii="Times New Roman" w:hAnsi="Times New Roman" w:cs="Times New Roman"/>
                <w:sz w:val="28"/>
                <w:szCs w:val="28"/>
              </w:rPr>
              <w:t>Экологический субботник</w:t>
            </w:r>
          </w:p>
        </w:tc>
        <w:tc>
          <w:tcPr>
            <w:tcW w:w="4989" w:type="dxa"/>
          </w:tcPr>
          <w:p w:rsidR="002D5DEC" w:rsidRDefault="002D5DEC" w:rsidP="00122AB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Проводится на основании распределения участков, нуждающихся в большом количестве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ресурсов. Старт и подведение итогов субботника проводятся на общей линейке перед зданием школы. </w:t>
            </w:r>
          </w:p>
        </w:tc>
        <w:tc>
          <w:tcPr>
            <w:tcW w:w="2134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Учителя, учащиеся и их родители,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учреждения и организации села.</w:t>
            </w:r>
          </w:p>
        </w:tc>
        <w:tc>
          <w:tcPr>
            <w:tcW w:w="2188" w:type="dxa"/>
          </w:tcPr>
          <w:p w:rsidR="002D5DEC" w:rsidRDefault="001510BE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Акимат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Айдабол</w:t>
            </w:r>
            <w:proofErr w:type="spellEnd"/>
          </w:p>
        </w:tc>
        <w:tc>
          <w:tcPr>
            <w:tcW w:w="1604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</w:tr>
      <w:tr w:rsidR="002D5DEC" w:rsidTr="001510BE">
        <w:tc>
          <w:tcPr>
            <w:tcW w:w="542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02" w:type="dxa"/>
          </w:tcPr>
          <w:p w:rsidR="002D5DEC" w:rsidRDefault="002D5DEC" w:rsidP="004A7E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7E37">
              <w:rPr>
                <w:rFonts w:ascii="Times New Roman" w:hAnsi="Times New Roman" w:cs="Times New Roman"/>
                <w:sz w:val="28"/>
                <w:szCs w:val="28"/>
              </w:rPr>
              <w:t>Презентация «Вот оно какое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4A7E37">
              <w:rPr>
                <w:rFonts w:ascii="Times New Roman" w:hAnsi="Times New Roman" w:cs="Times New Roman"/>
                <w:sz w:val="28"/>
                <w:szCs w:val="28"/>
              </w:rPr>
              <w:t xml:space="preserve"> моё село родное!»</w:t>
            </w:r>
          </w:p>
        </w:tc>
        <w:tc>
          <w:tcPr>
            <w:tcW w:w="4989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 готовится творческой группой, демонстрируется на общешкольной линейке, размещается в интернете.</w:t>
            </w:r>
          </w:p>
        </w:tc>
        <w:tc>
          <w:tcPr>
            <w:tcW w:w="2134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жители села.</w:t>
            </w:r>
          </w:p>
        </w:tc>
        <w:tc>
          <w:tcPr>
            <w:tcW w:w="2188" w:type="dxa"/>
          </w:tcPr>
          <w:p w:rsidR="002D5DEC" w:rsidRDefault="001510BE" w:rsidP="002D5D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старшеклассников, старший вожатый</w:t>
            </w:r>
          </w:p>
        </w:tc>
        <w:tc>
          <w:tcPr>
            <w:tcW w:w="1604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</w:tc>
      </w:tr>
      <w:tr w:rsidR="002D5DEC" w:rsidTr="001510BE">
        <w:tc>
          <w:tcPr>
            <w:tcW w:w="542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02" w:type="dxa"/>
          </w:tcPr>
          <w:p w:rsidR="002D5DEC" w:rsidRPr="004A7E37" w:rsidRDefault="002D5DEC" w:rsidP="004A7E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«Из отходов в доходы</w:t>
            </w:r>
            <w:r w:rsidRPr="004A7E3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«От прищепки до спального гарнитура»</w:t>
            </w:r>
          </w:p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Проводится конкурс поделок из пластиковых бутылок. Положение разрабатывается и доводится до сведения участников за месяц до начала конкурса. Работы презентуются на школьном дворе. Здесь же проводится аукцион поделок.</w:t>
            </w:r>
          </w:p>
        </w:tc>
        <w:tc>
          <w:tcPr>
            <w:tcW w:w="2134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жители села.</w:t>
            </w:r>
          </w:p>
        </w:tc>
        <w:tc>
          <w:tcPr>
            <w:tcW w:w="2188" w:type="dxa"/>
          </w:tcPr>
          <w:p w:rsidR="002D5DEC" w:rsidRDefault="001510BE" w:rsidP="002D5D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старшеклассников, старший вожатый, социальный педагог</w:t>
            </w:r>
          </w:p>
        </w:tc>
        <w:tc>
          <w:tcPr>
            <w:tcW w:w="1604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</w:tc>
      </w:tr>
      <w:tr w:rsidR="002D5DEC" w:rsidTr="001510BE">
        <w:tc>
          <w:tcPr>
            <w:tcW w:w="542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02" w:type="dxa"/>
          </w:tcPr>
          <w:p w:rsidR="002D5DEC" w:rsidRDefault="002D5DEC" w:rsidP="004A7E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7E37">
              <w:rPr>
                <w:rFonts w:ascii="Times New Roman" w:hAnsi="Times New Roman" w:cs="Times New Roman"/>
                <w:sz w:val="28"/>
                <w:szCs w:val="28"/>
              </w:rPr>
              <w:t>«Собрание неравнодушных»</w:t>
            </w:r>
          </w:p>
        </w:tc>
        <w:tc>
          <w:tcPr>
            <w:tcW w:w="4989" w:type="dxa"/>
          </w:tcPr>
          <w:p w:rsidR="001510BE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Проводится в ф</w:t>
            </w:r>
            <w:r w:rsidR="001510BE">
              <w:rPr>
                <w:rFonts w:ascii="Times New Roman" w:hAnsi="Times New Roman" w:cs="Times New Roman"/>
                <w:sz w:val="28"/>
                <w:szCs w:val="28"/>
              </w:rPr>
              <w:t xml:space="preserve">орме диалоговой площадки: </w:t>
            </w:r>
          </w:p>
          <w:p w:rsidR="001510BE" w:rsidRDefault="001510BE" w:rsidP="001510BE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Насколько преобразилось село?</w:t>
            </w:r>
          </w:p>
          <w:p w:rsidR="001510BE" w:rsidRDefault="001510BE" w:rsidP="001510BE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Оправдались ли ожидания?</w:t>
            </w:r>
          </w:p>
          <w:p w:rsidR="002D5DEC" w:rsidRDefault="00B635B7" w:rsidP="001510BE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D5DEC">
              <w:rPr>
                <w:rFonts w:ascii="Times New Roman" w:hAnsi="Times New Roman" w:cs="Times New Roman"/>
                <w:sz w:val="28"/>
                <w:szCs w:val="28"/>
              </w:rPr>
              <w:t>акие работы нужно выполнить в будущем</w:t>
            </w:r>
            <w:r w:rsidR="001510B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134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жители села.</w:t>
            </w:r>
          </w:p>
        </w:tc>
        <w:tc>
          <w:tcPr>
            <w:tcW w:w="2188" w:type="dxa"/>
          </w:tcPr>
          <w:p w:rsidR="001510BE" w:rsidRDefault="001510BE" w:rsidP="002D5D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Акимат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Айдабол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D5DEC" w:rsidRDefault="001510BE" w:rsidP="002D5D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старшеклассников, старший вожатый</w:t>
            </w:r>
          </w:p>
        </w:tc>
        <w:tc>
          <w:tcPr>
            <w:tcW w:w="1604" w:type="dxa"/>
          </w:tcPr>
          <w:p w:rsidR="002D5DEC" w:rsidRDefault="002D5DEC" w:rsidP="00690B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</w:tc>
      </w:tr>
    </w:tbl>
    <w:p w:rsidR="00690BA6" w:rsidRDefault="00690BA6" w:rsidP="00690BA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0BA6" w:rsidRPr="00A1170C" w:rsidRDefault="00690BA6" w:rsidP="00690BA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35B7" w:rsidRDefault="00B635B7" w:rsidP="00D5718D">
      <w:pPr>
        <w:rPr>
          <w:rFonts w:ascii="Times New Roman" w:hAnsi="Times New Roman" w:cs="Times New Roman"/>
          <w:b/>
          <w:sz w:val="28"/>
          <w:szCs w:val="28"/>
        </w:rPr>
      </w:pPr>
    </w:p>
    <w:p w:rsidR="00B635B7" w:rsidRDefault="00B635B7" w:rsidP="00D5718D">
      <w:pPr>
        <w:rPr>
          <w:rFonts w:ascii="Times New Roman" w:hAnsi="Times New Roman" w:cs="Times New Roman"/>
          <w:b/>
          <w:sz w:val="28"/>
          <w:szCs w:val="28"/>
        </w:rPr>
      </w:pPr>
    </w:p>
    <w:p w:rsidR="00B635B7" w:rsidRDefault="00B635B7" w:rsidP="00D5718D">
      <w:pPr>
        <w:rPr>
          <w:rFonts w:ascii="Times New Roman" w:hAnsi="Times New Roman" w:cs="Times New Roman"/>
          <w:b/>
          <w:sz w:val="28"/>
          <w:szCs w:val="28"/>
        </w:rPr>
      </w:pPr>
    </w:p>
    <w:p w:rsidR="002C455C" w:rsidRDefault="00D5718D" w:rsidP="00D5718D">
      <w:pPr>
        <w:rPr>
          <w:rFonts w:ascii="Times New Roman" w:hAnsi="Times New Roman" w:cs="Times New Roman"/>
          <w:b/>
          <w:sz w:val="28"/>
          <w:szCs w:val="28"/>
        </w:rPr>
      </w:pPr>
      <w:r w:rsidRPr="00A1170C">
        <w:rPr>
          <w:rFonts w:ascii="Times New Roman" w:hAnsi="Times New Roman" w:cs="Times New Roman"/>
          <w:b/>
          <w:sz w:val="28"/>
          <w:szCs w:val="28"/>
        </w:rPr>
        <w:lastRenderedPageBreak/>
        <w:t>Номинация «</w:t>
      </w:r>
      <w:r>
        <w:rPr>
          <w:rFonts w:ascii="Times New Roman" w:hAnsi="Times New Roman" w:cs="Times New Roman"/>
          <w:b/>
          <w:sz w:val="28"/>
          <w:szCs w:val="28"/>
        </w:rPr>
        <w:t>Я - гражданин Казахстана</w:t>
      </w:r>
      <w:r w:rsidR="009A753F">
        <w:rPr>
          <w:rFonts w:ascii="Times New Roman" w:hAnsi="Times New Roman" w:cs="Times New Roman"/>
          <w:b/>
          <w:sz w:val="28"/>
          <w:szCs w:val="28"/>
        </w:rPr>
        <w:t>»</w:t>
      </w:r>
    </w:p>
    <w:p w:rsidR="00D5718D" w:rsidRPr="00A1170C" w:rsidRDefault="002C455C" w:rsidP="00D571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 лингвистической площадки</w:t>
      </w:r>
      <w:r w:rsidR="00D5718D" w:rsidRPr="00A117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718D">
        <w:rPr>
          <w:rFonts w:ascii="Times New Roman" w:hAnsi="Times New Roman" w:cs="Times New Roman"/>
          <w:b/>
          <w:sz w:val="28"/>
          <w:szCs w:val="28"/>
        </w:rPr>
        <w:t>«Язык мой – друг мой!</w:t>
      </w:r>
      <w:r w:rsidR="00D5718D" w:rsidRPr="00A1170C">
        <w:rPr>
          <w:rFonts w:ascii="Times New Roman" w:hAnsi="Times New Roman" w:cs="Times New Roman"/>
          <w:b/>
          <w:sz w:val="28"/>
          <w:szCs w:val="28"/>
        </w:rPr>
        <w:t>»</w:t>
      </w:r>
    </w:p>
    <w:p w:rsidR="00D5718D" w:rsidRPr="00A1170C" w:rsidRDefault="00D5718D" w:rsidP="00D5718D">
      <w:pPr>
        <w:rPr>
          <w:rFonts w:ascii="Times New Roman" w:hAnsi="Times New Roman" w:cs="Times New Roman"/>
          <w:sz w:val="28"/>
          <w:szCs w:val="28"/>
        </w:rPr>
      </w:pPr>
      <w:r w:rsidRPr="00A1170C">
        <w:rPr>
          <w:rFonts w:ascii="Times New Roman" w:hAnsi="Times New Roman" w:cs="Times New Roman"/>
          <w:b/>
          <w:sz w:val="28"/>
          <w:szCs w:val="28"/>
        </w:rPr>
        <w:t>Цель:</w:t>
      </w:r>
      <w:r w:rsidRPr="00A117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приобщение участников к общенациональным духовным ценностям через развитие триединства языков</w:t>
      </w:r>
      <w:r w:rsidR="002C455C">
        <w:rPr>
          <w:rFonts w:ascii="Times New Roman" w:hAnsi="Times New Roman" w:cs="Times New Roman"/>
          <w:sz w:val="28"/>
          <w:szCs w:val="28"/>
        </w:rPr>
        <w:t>.</w:t>
      </w:r>
    </w:p>
    <w:p w:rsidR="00D5718D" w:rsidRPr="00A1170C" w:rsidRDefault="00D5718D" w:rsidP="00D5718D">
      <w:pPr>
        <w:rPr>
          <w:rFonts w:ascii="Times New Roman" w:hAnsi="Times New Roman" w:cs="Times New Roman"/>
          <w:b/>
          <w:sz w:val="28"/>
          <w:szCs w:val="28"/>
        </w:rPr>
      </w:pPr>
      <w:r w:rsidRPr="00A1170C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C455C" w:rsidRDefault="00D5718D" w:rsidP="003A23E3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C455C">
        <w:rPr>
          <w:rFonts w:ascii="Times New Roman" w:hAnsi="Times New Roman" w:cs="Times New Roman"/>
          <w:sz w:val="28"/>
          <w:szCs w:val="28"/>
        </w:rPr>
        <w:t>Развитие лингвистического капитала подрастающего поколения.</w:t>
      </w:r>
    </w:p>
    <w:p w:rsidR="00D5718D" w:rsidRDefault="002C455C" w:rsidP="003A23E3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C455C">
        <w:rPr>
          <w:rFonts w:ascii="Times New Roman" w:hAnsi="Times New Roman" w:cs="Times New Roman"/>
          <w:sz w:val="28"/>
          <w:szCs w:val="28"/>
        </w:rPr>
        <w:t>Воспитание уважительного отношения к традициям и ценностям всех этносов, проживающих в Казахстане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455C" w:rsidRPr="002C455C" w:rsidRDefault="002C455C" w:rsidP="003A23E3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культуры речи и культуры общения.</w:t>
      </w:r>
    </w:p>
    <w:p w:rsidR="00D5718D" w:rsidRDefault="00D5718D" w:rsidP="00D5718D">
      <w:pPr>
        <w:rPr>
          <w:rFonts w:ascii="Times New Roman" w:hAnsi="Times New Roman" w:cs="Times New Roman"/>
          <w:sz w:val="28"/>
          <w:szCs w:val="28"/>
        </w:rPr>
      </w:pPr>
      <w:r w:rsidRPr="00A1170C">
        <w:rPr>
          <w:rFonts w:ascii="Times New Roman" w:hAnsi="Times New Roman" w:cs="Times New Roman"/>
          <w:b/>
          <w:sz w:val="28"/>
          <w:szCs w:val="28"/>
        </w:rPr>
        <w:t>Организаторы:</w:t>
      </w:r>
      <w:r w:rsidR="002C455C">
        <w:rPr>
          <w:rFonts w:ascii="Times New Roman" w:hAnsi="Times New Roman" w:cs="Times New Roman"/>
          <w:sz w:val="28"/>
          <w:szCs w:val="28"/>
        </w:rPr>
        <w:t xml:space="preserve"> творческая группа</w:t>
      </w:r>
      <w:r w:rsidRPr="00A1170C">
        <w:rPr>
          <w:rFonts w:ascii="Times New Roman" w:hAnsi="Times New Roman" w:cs="Times New Roman"/>
          <w:sz w:val="28"/>
          <w:szCs w:val="28"/>
        </w:rPr>
        <w:t xml:space="preserve"> учителей</w:t>
      </w:r>
      <w:r w:rsidR="002C455C">
        <w:rPr>
          <w:rFonts w:ascii="Times New Roman" w:hAnsi="Times New Roman" w:cs="Times New Roman"/>
          <w:sz w:val="28"/>
          <w:szCs w:val="28"/>
        </w:rPr>
        <w:t>-языковедов</w:t>
      </w:r>
      <w:r w:rsidRPr="00A1170C">
        <w:rPr>
          <w:rFonts w:ascii="Times New Roman" w:hAnsi="Times New Roman" w:cs="Times New Roman"/>
          <w:sz w:val="28"/>
          <w:szCs w:val="28"/>
        </w:rPr>
        <w:t xml:space="preserve"> и учащихся КГУ «</w:t>
      </w:r>
      <w:proofErr w:type="spellStart"/>
      <w:r w:rsidRPr="00A1170C">
        <w:rPr>
          <w:rFonts w:ascii="Times New Roman" w:hAnsi="Times New Roman" w:cs="Times New Roman"/>
          <w:sz w:val="28"/>
          <w:szCs w:val="28"/>
        </w:rPr>
        <w:t>Айдабульская</w:t>
      </w:r>
      <w:proofErr w:type="spellEnd"/>
      <w:r w:rsidRPr="00A117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СШ»</w:t>
      </w:r>
    </w:p>
    <w:p w:rsidR="005B42F0" w:rsidRPr="00A1170C" w:rsidRDefault="005B42F0" w:rsidP="00D5718D">
      <w:pPr>
        <w:rPr>
          <w:rFonts w:ascii="Times New Roman" w:hAnsi="Times New Roman" w:cs="Times New Roman"/>
          <w:sz w:val="28"/>
          <w:szCs w:val="28"/>
        </w:rPr>
      </w:pPr>
    </w:p>
    <w:p w:rsidR="002C455C" w:rsidRDefault="00D5718D" w:rsidP="00D5718D">
      <w:pPr>
        <w:rPr>
          <w:rFonts w:ascii="Times New Roman" w:hAnsi="Times New Roman" w:cs="Times New Roman"/>
          <w:sz w:val="28"/>
          <w:szCs w:val="28"/>
        </w:rPr>
      </w:pPr>
      <w:r w:rsidRPr="00A1170C">
        <w:rPr>
          <w:rFonts w:ascii="Times New Roman" w:hAnsi="Times New Roman" w:cs="Times New Roman"/>
          <w:b/>
          <w:sz w:val="28"/>
          <w:szCs w:val="28"/>
        </w:rPr>
        <w:t>Фокус-</w:t>
      </w:r>
      <w:r w:rsidR="002C455C">
        <w:rPr>
          <w:rFonts w:ascii="Times New Roman" w:hAnsi="Times New Roman" w:cs="Times New Roman"/>
          <w:b/>
          <w:sz w:val="28"/>
          <w:szCs w:val="28"/>
        </w:rPr>
        <w:t>группа</w:t>
      </w:r>
      <w:r w:rsidRPr="00A1170C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35B7">
        <w:rPr>
          <w:rFonts w:ascii="Times New Roman" w:hAnsi="Times New Roman" w:cs="Times New Roman"/>
          <w:sz w:val="28"/>
          <w:szCs w:val="28"/>
        </w:rPr>
        <w:t>учащиеся начальных классов и воспитанники детских садов</w:t>
      </w:r>
    </w:p>
    <w:p w:rsidR="005B42F0" w:rsidRDefault="005B42F0" w:rsidP="00D5718D">
      <w:pPr>
        <w:rPr>
          <w:rFonts w:ascii="Times New Roman" w:hAnsi="Times New Roman" w:cs="Times New Roman"/>
          <w:sz w:val="28"/>
          <w:szCs w:val="28"/>
        </w:rPr>
      </w:pPr>
    </w:p>
    <w:p w:rsidR="002C455C" w:rsidRDefault="002C455C" w:rsidP="00D5718D">
      <w:pPr>
        <w:rPr>
          <w:rFonts w:ascii="Times New Roman" w:hAnsi="Times New Roman" w:cs="Times New Roman"/>
          <w:sz w:val="28"/>
          <w:szCs w:val="28"/>
        </w:rPr>
      </w:pPr>
      <w:r w:rsidRPr="002C455C">
        <w:rPr>
          <w:rFonts w:ascii="Times New Roman" w:hAnsi="Times New Roman" w:cs="Times New Roman"/>
          <w:b/>
          <w:sz w:val="28"/>
          <w:szCs w:val="28"/>
        </w:rPr>
        <w:t>Резерв: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70C">
        <w:rPr>
          <w:rFonts w:ascii="Times New Roman" w:hAnsi="Times New Roman" w:cs="Times New Roman"/>
          <w:sz w:val="28"/>
          <w:szCs w:val="28"/>
        </w:rPr>
        <w:t>все жители села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Айдабол</w:t>
      </w:r>
      <w:proofErr w:type="spellEnd"/>
    </w:p>
    <w:p w:rsidR="005B42F0" w:rsidRDefault="005B42F0" w:rsidP="00D5718D">
      <w:pPr>
        <w:rPr>
          <w:rFonts w:ascii="Times New Roman" w:hAnsi="Times New Roman" w:cs="Times New Roman"/>
          <w:sz w:val="28"/>
          <w:szCs w:val="28"/>
        </w:rPr>
      </w:pPr>
    </w:p>
    <w:p w:rsidR="005B42F0" w:rsidRDefault="005B42F0" w:rsidP="00D5718D">
      <w:pPr>
        <w:rPr>
          <w:rFonts w:ascii="Times New Roman" w:hAnsi="Times New Roman" w:cs="Times New Roman"/>
          <w:b/>
          <w:sz w:val="28"/>
          <w:szCs w:val="28"/>
        </w:rPr>
      </w:pPr>
      <w:r w:rsidRPr="005B42F0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B42F0" w:rsidRPr="005B42F0" w:rsidRDefault="005B42F0" w:rsidP="00D5718D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5718D" w:rsidRPr="00A1170C" w:rsidRDefault="00D5718D" w:rsidP="00D5718D">
      <w:pPr>
        <w:rPr>
          <w:rFonts w:ascii="Times New Roman" w:hAnsi="Times New Roman" w:cs="Times New Roman"/>
          <w:b/>
          <w:sz w:val="28"/>
          <w:szCs w:val="28"/>
        </w:rPr>
      </w:pPr>
      <w:r w:rsidRPr="00A1170C">
        <w:rPr>
          <w:rFonts w:ascii="Times New Roman" w:hAnsi="Times New Roman" w:cs="Times New Roman"/>
          <w:b/>
          <w:sz w:val="28"/>
          <w:szCs w:val="28"/>
        </w:rPr>
        <w:t>Ход работы:</w:t>
      </w:r>
    </w:p>
    <w:tbl>
      <w:tblPr>
        <w:tblStyle w:val="a4"/>
        <w:tblW w:w="14159" w:type="dxa"/>
        <w:tblInd w:w="720" w:type="dxa"/>
        <w:tblLook w:val="04A0" w:firstRow="1" w:lastRow="0" w:firstColumn="1" w:lastColumn="0" w:noHBand="0" w:noVBand="1"/>
      </w:tblPr>
      <w:tblGrid>
        <w:gridCol w:w="551"/>
        <w:gridCol w:w="1364"/>
        <w:gridCol w:w="1328"/>
        <w:gridCol w:w="1237"/>
        <w:gridCol w:w="1175"/>
        <w:gridCol w:w="3685"/>
        <w:gridCol w:w="3118"/>
        <w:gridCol w:w="1701"/>
      </w:tblGrid>
      <w:tr w:rsidR="00D5718D" w:rsidTr="00D706F2">
        <w:tc>
          <w:tcPr>
            <w:tcW w:w="551" w:type="dxa"/>
          </w:tcPr>
          <w:p w:rsidR="00D5718D" w:rsidRPr="004A7E37" w:rsidRDefault="00D5718D" w:rsidP="00A348BF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7E3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104" w:type="dxa"/>
            <w:gridSpan w:val="4"/>
          </w:tcPr>
          <w:p w:rsidR="00D5718D" w:rsidRPr="004A7E37" w:rsidRDefault="00D5718D" w:rsidP="00A348BF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7E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 </w:t>
            </w:r>
          </w:p>
        </w:tc>
        <w:tc>
          <w:tcPr>
            <w:tcW w:w="3685" w:type="dxa"/>
          </w:tcPr>
          <w:p w:rsidR="00D5718D" w:rsidRPr="004A7E37" w:rsidRDefault="00D5718D" w:rsidP="00A348BF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7E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Содержание </w:t>
            </w:r>
          </w:p>
        </w:tc>
        <w:tc>
          <w:tcPr>
            <w:tcW w:w="3118" w:type="dxa"/>
          </w:tcPr>
          <w:p w:rsidR="00D5718D" w:rsidRPr="004A7E37" w:rsidRDefault="00B42AD9" w:rsidP="00A348BF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1701" w:type="dxa"/>
          </w:tcPr>
          <w:p w:rsidR="00D5718D" w:rsidRPr="004A7E37" w:rsidRDefault="00D5718D" w:rsidP="00A348BF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7E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</w:tr>
      <w:tr w:rsidR="00D5718D" w:rsidTr="00D706F2">
        <w:tc>
          <w:tcPr>
            <w:tcW w:w="551" w:type="dxa"/>
          </w:tcPr>
          <w:p w:rsidR="00D5718D" w:rsidRDefault="00D5718D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4" w:type="dxa"/>
            <w:gridSpan w:val="4"/>
          </w:tcPr>
          <w:p w:rsidR="00D5718D" w:rsidRDefault="00B42AD9" w:rsidP="00A34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Подготовительные работы</w:t>
            </w:r>
          </w:p>
        </w:tc>
        <w:tc>
          <w:tcPr>
            <w:tcW w:w="3685" w:type="dxa"/>
          </w:tcPr>
          <w:p w:rsidR="00D5718D" w:rsidRDefault="00F23763" w:rsidP="00F2376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Творческая группа учителей-языковедов и учащихся разрабатывает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правила работы площадки, составляет программу, план ежедневных занятий, график работы, назначает ответственных</w:t>
            </w:r>
            <w:r w:rsidR="00C75F5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7774E">
              <w:rPr>
                <w:rFonts w:ascii="Times New Roman" w:hAnsi="Times New Roman" w:cs="Times New Roman"/>
                <w:sz w:val="28"/>
                <w:szCs w:val="28"/>
              </w:rPr>
              <w:t>объявляет о вакансиях и проводит конкурс на занятие вакансий.</w:t>
            </w:r>
          </w:p>
        </w:tc>
        <w:tc>
          <w:tcPr>
            <w:tcW w:w="3118" w:type="dxa"/>
          </w:tcPr>
          <w:p w:rsidR="00D5718D" w:rsidRDefault="00F23763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Совет старшеклассников</w:t>
            </w:r>
          </w:p>
        </w:tc>
        <w:tc>
          <w:tcPr>
            <w:tcW w:w="1701" w:type="dxa"/>
          </w:tcPr>
          <w:p w:rsidR="00D5718D" w:rsidRDefault="00D5718D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</w:tr>
      <w:tr w:rsidR="00D5718D" w:rsidTr="00D706F2">
        <w:tc>
          <w:tcPr>
            <w:tcW w:w="551" w:type="dxa"/>
          </w:tcPr>
          <w:p w:rsidR="00D5718D" w:rsidRDefault="00D5718D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4" w:type="dxa"/>
            <w:gridSpan w:val="4"/>
          </w:tcPr>
          <w:p w:rsidR="00D5718D" w:rsidRDefault="00B42AD9" w:rsidP="00A34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 проекта «Язык мой – друг мой!»</w:t>
            </w:r>
          </w:p>
        </w:tc>
        <w:tc>
          <w:tcPr>
            <w:tcW w:w="3685" w:type="dxa"/>
          </w:tcPr>
          <w:p w:rsidR="00D5718D" w:rsidRDefault="00F23763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проекта проводится в несколько этапов в зависимости от аудитории: на педсовете, общешкольном ученическом собрании, на общешкольном родительском собрании, в детских садах села. </w:t>
            </w:r>
          </w:p>
        </w:tc>
        <w:tc>
          <w:tcPr>
            <w:tcW w:w="3118" w:type="dxa"/>
          </w:tcPr>
          <w:p w:rsidR="00D5718D" w:rsidRDefault="00F23763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группа</w:t>
            </w:r>
          </w:p>
        </w:tc>
        <w:tc>
          <w:tcPr>
            <w:tcW w:w="1701" w:type="dxa"/>
          </w:tcPr>
          <w:p w:rsidR="00D5718D" w:rsidRDefault="00D5718D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</w:tr>
      <w:tr w:rsidR="00D5718D" w:rsidTr="00D706F2">
        <w:tc>
          <w:tcPr>
            <w:tcW w:w="551" w:type="dxa"/>
          </w:tcPr>
          <w:p w:rsidR="00D5718D" w:rsidRDefault="00D5718D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4" w:type="dxa"/>
            <w:gridSpan w:val="4"/>
          </w:tcPr>
          <w:p w:rsidR="00D5718D" w:rsidRDefault="00B42AD9" w:rsidP="00B4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Набор группы для занятий</w:t>
            </w:r>
          </w:p>
        </w:tc>
        <w:tc>
          <w:tcPr>
            <w:tcW w:w="3685" w:type="dxa"/>
          </w:tcPr>
          <w:p w:rsidR="00D5718D" w:rsidRDefault="004269C4" w:rsidP="00E065C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Набираются все желающие в возрасте от 3 до 10</w:t>
            </w:r>
            <w:r w:rsidR="00E065C1">
              <w:rPr>
                <w:rFonts w:ascii="Times New Roman" w:hAnsi="Times New Roman" w:cs="Times New Roman"/>
                <w:sz w:val="28"/>
                <w:szCs w:val="28"/>
              </w:rPr>
              <w:t>, делятся на 3 группы: 3-5 лет; 6- 8 лет; 9 – 10 лет</w:t>
            </w:r>
          </w:p>
        </w:tc>
        <w:tc>
          <w:tcPr>
            <w:tcW w:w="3118" w:type="dxa"/>
          </w:tcPr>
          <w:p w:rsidR="00D5718D" w:rsidRDefault="00F23763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группа</w:t>
            </w:r>
          </w:p>
        </w:tc>
        <w:tc>
          <w:tcPr>
            <w:tcW w:w="1701" w:type="dxa"/>
          </w:tcPr>
          <w:p w:rsidR="00D5718D" w:rsidRDefault="00D5718D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 </w:t>
            </w:r>
          </w:p>
        </w:tc>
      </w:tr>
      <w:tr w:rsidR="001C1C14" w:rsidTr="00D706F2">
        <w:trPr>
          <w:trHeight w:val="3015"/>
        </w:trPr>
        <w:tc>
          <w:tcPr>
            <w:tcW w:w="551" w:type="dxa"/>
            <w:vMerge w:val="restart"/>
          </w:tcPr>
          <w:p w:rsidR="001C1C14" w:rsidRDefault="001C1C14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104" w:type="dxa"/>
            <w:gridSpan w:val="4"/>
          </w:tcPr>
          <w:p w:rsidR="001C1C14" w:rsidRDefault="001C1C14" w:rsidP="00A34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Ежедневные занятия по следующей циклограмме:</w:t>
            </w:r>
          </w:p>
          <w:p w:rsidR="001C1C14" w:rsidRDefault="001C1C14" w:rsidP="00F62A79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 – чтение и пересказ</w:t>
            </w:r>
          </w:p>
          <w:p w:rsidR="001C1C14" w:rsidRDefault="001C1C14" w:rsidP="00F62A79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 – чтение и письмо</w:t>
            </w:r>
          </w:p>
          <w:p w:rsidR="001C1C14" w:rsidRDefault="001C1C14" w:rsidP="00F62A79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 – чистописание и рисование</w:t>
            </w:r>
          </w:p>
          <w:p w:rsidR="001C1C14" w:rsidRDefault="001C1C14" w:rsidP="00F62A79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 – пение и ритмика</w:t>
            </w:r>
          </w:p>
          <w:p w:rsidR="001C1C14" w:rsidRDefault="001C1C14" w:rsidP="00F62A79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 – чтение и инсценировка</w:t>
            </w:r>
          </w:p>
          <w:p w:rsidR="001C1C14" w:rsidRDefault="001C1C14" w:rsidP="00F62A79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 – экскурсии и беседы</w:t>
            </w:r>
          </w:p>
          <w:p w:rsidR="001C1C14" w:rsidRPr="001C1C14" w:rsidRDefault="001C1C14" w:rsidP="009A753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1C14">
              <w:rPr>
                <w:rFonts w:ascii="Times New Roman" w:hAnsi="Times New Roman" w:cs="Times New Roman"/>
                <w:b/>
                <w:sz w:val="28"/>
                <w:szCs w:val="28"/>
              </w:rPr>
              <w:t>расписание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3685" w:type="dxa"/>
            <w:vMerge w:val="restart"/>
          </w:tcPr>
          <w:p w:rsidR="001C1C14" w:rsidRPr="00D706F2" w:rsidRDefault="001C1C14" w:rsidP="001C1C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06F2">
              <w:rPr>
                <w:rFonts w:ascii="Times New Roman" w:hAnsi="Times New Roman" w:cs="Times New Roman"/>
                <w:sz w:val="24"/>
                <w:szCs w:val="24"/>
              </w:rPr>
              <w:t>Занятия проводятся учителями из числа учащихся, прошедших конкурс по заранее объявленным вакансиям, на каждом занятии присутствует учитель-консультант. На весь период занятий оформляется 3 кабинета по языкам обучения, в которых учащиеся занимаются, переходя из кабинета в кабинет, по принципу карусели.  Все перемены – тематические: игра, танец, зарядка и так далее. В качестве организаторов перемен выступают классные руководители из числа старшеклассников.</w:t>
            </w:r>
          </w:p>
        </w:tc>
        <w:tc>
          <w:tcPr>
            <w:tcW w:w="3118" w:type="dxa"/>
            <w:vMerge w:val="restart"/>
          </w:tcPr>
          <w:p w:rsidR="001C1C14" w:rsidRDefault="001C1C14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группа</w:t>
            </w:r>
          </w:p>
        </w:tc>
        <w:tc>
          <w:tcPr>
            <w:tcW w:w="1701" w:type="dxa"/>
            <w:vMerge w:val="restart"/>
          </w:tcPr>
          <w:p w:rsidR="001C1C14" w:rsidRDefault="001C1C14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Июнь, июль, август  </w:t>
            </w:r>
          </w:p>
        </w:tc>
      </w:tr>
      <w:tr w:rsidR="001C1C14" w:rsidTr="00D706F2">
        <w:trPr>
          <w:trHeight w:val="142"/>
        </w:trPr>
        <w:tc>
          <w:tcPr>
            <w:tcW w:w="551" w:type="dxa"/>
            <w:vMerge/>
          </w:tcPr>
          <w:p w:rsidR="001C1C14" w:rsidRDefault="001C1C14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</w:tcPr>
          <w:p w:rsidR="001C1C14" w:rsidRPr="00D706F2" w:rsidRDefault="00D706F2" w:rsidP="00A348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1328" w:type="dxa"/>
          </w:tcPr>
          <w:p w:rsidR="001C1C14" w:rsidRPr="00D706F2" w:rsidRDefault="001C1C14" w:rsidP="00A348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1 группа</w:t>
            </w:r>
          </w:p>
        </w:tc>
        <w:tc>
          <w:tcPr>
            <w:tcW w:w="1237" w:type="dxa"/>
          </w:tcPr>
          <w:p w:rsidR="001C1C14" w:rsidRPr="00D706F2" w:rsidRDefault="00D706F2" w:rsidP="001C1C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2г</w:t>
            </w:r>
            <w:r w:rsidR="001C1C14" w:rsidRPr="00D706F2">
              <w:rPr>
                <w:rFonts w:ascii="Times New Roman" w:hAnsi="Times New Roman" w:cs="Times New Roman"/>
                <w:sz w:val="20"/>
                <w:szCs w:val="20"/>
              </w:rPr>
              <w:t>руппа</w:t>
            </w:r>
          </w:p>
        </w:tc>
        <w:tc>
          <w:tcPr>
            <w:tcW w:w="1175" w:type="dxa"/>
          </w:tcPr>
          <w:p w:rsidR="001C1C14" w:rsidRPr="00D706F2" w:rsidRDefault="001C1C14" w:rsidP="00A348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3группа</w:t>
            </w:r>
          </w:p>
        </w:tc>
        <w:tc>
          <w:tcPr>
            <w:tcW w:w="3685" w:type="dxa"/>
            <w:vMerge/>
          </w:tcPr>
          <w:p w:rsidR="001C1C14" w:rsidRDefault="001C1C14" w:rsidP="001233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1C1C14" w:rsidRDefault="001C1C14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C1C14" w:rsidRDefault="001C1C14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C14" w:rsidTr="00D706F2">
        <w:trPr>
          <w:trHeight w:val="165"/>
        </w:trPr>
        <w:tc>
          <w:tcPr>
            <w:tcW w:w="551" w:type="dxa"/>
            <w:vMerge/>
          </w:tcPr>
          <w:p w:rsidR="001C1C14" w:rsidRDefault="001C1C14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</w:tcPr>
          <w:p w:rsidR="001C1C14" w:rsidRPr="00D706F2" w:rsidRDefault="00D706F2" w:rsidP="00A348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10.00-10.15</w:t>
            </w:r>
          </w:p>
        </w:tc>
        <w:tc>
          <w:tcPr>
            <w:tcW w:w="1328" w:type="dxa"/>
          </w:tcPr>
          <w:p w:rsidR="001C1C14" w:rsidRPr="00D706F2" w:rsidRDefault="00D706F2" w:rsidP="00A348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англ.</w:t>
            </w:r>
          </w:p>
        </w:tc>
        <w:tc>
          <w:tcPr>
            <w:tcW w:w="1237" w:type="dxa"/>
          </w:tcPr>
          <w:p w:rsidR="001C1C14" w:rsidRPr="00D706F2" w:rsidRDefault="00D706F2" w:rsidP="00A348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рус-</w:t>
            </w:r>
            <w:proofErr w:type="spellStart"/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175" w:type="dxa"/>
          </w:tcPr>
          <w:p w:rsidR="001C1C14" w:rsidRPr="00D706F2" w:rsidRDefault="00D706F2" w:rsidP="00A348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каз-яз</w:t>
            </w:r>
            <w:proofErr w:type="spellEnd"/>
            <w:r w:rsidRPr="00D706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  <w:vMerge/>
          </w:tcPr>
          <w:p w:rsidR="001C1C14" w:rsidRDefault="001C1C14" w:rsidP="001233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1C1C14" w:rsidRDefault="001C1C14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C1C14" w:rsidRDefault="001C1C14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C14" w:rsidTr="00D706F2">
        <w:trPr>
          <w:trHeight w:val="315"/>
        </w:trPr>
        <w:tc>
          <w:tcPr>
            <w:tcW w:w="551" w:type="dxa"/>
            <w:vMerge/>
          </w:tcPr>
          <w:p w:rsidR="001C1C14" w:rsidRDefault="001C1C14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</w:tcPr>
          <w:p w:rsidR="001C1C14" w:rsidRPr="00D706F2" w:rsidRDefault="00D706F2" w:rsidP="00A348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10.20-10.35</w:t>
            </w:r>
          </w:p>
        </w:tc>
        <w:tc>
          <w:tcPr>
            <w:tcW w:w="1328" w:type="dxa"/>
          </w:tcPr>
          <w:p w:rsidR="001C1C14" w:rsidRPr="00D706F2" w:rsidRDefault="00D706F2" w:rsidP="00A348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англ.</w:t>
            </w:r>
          </w:p>
        </w:tc>
        <w:tc>
          <w:tcPr>
            <w:tcW w:w="1237" w:type="dxa"/>
          </w:tcPr>
          <w:p w:rsidR="001C1C14" w:rsidRPr="00D706F2" w:rsidRDefault="00D706F2" w:rsidP="00A348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рус-</w:t>
            </w:r>
            <w:proofErr w:type="spellStart"/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175" w:type="dxa"/>
          </w:tcPr>
          <w:p w:rsidR="001C1C14" w:rsidRPr="00D706F2" w:rsidRDefault="00D706F2" w:rsidP="00A348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каз-яз</w:t>
            </w:r>
            <w:proofErr w:type="spellEnd"/>
          </w:p>
        </w:tc>
        <w:tc>
          <w:tcPr>
            <w:tcW w:w="3685" w:type="dxa"/>
            <w:vMerge/>
          </w:tcPr>
          <w:p w:rsidR="001C1C14" w:rsidRDefault="001C1C14" w:rsidP="00BD54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1C1C14" w:rsidRDefault="001C1C14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C1C14" w:rsidRDefault="001C1C14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C14" w:rsidTr="00D706F2">
        <w:trPr>
          <w:trHeight w:val="255"/>
        </w:trPr>
        <w:tc>
          <w:tcPr>
            <w:tcW w:w="551" w:type="dxa"/>
            <w:vMerge/>
          </w:tcPr>
          <w:p w:rsidR="001C1C14" w:rsidRDefault="001C1C14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</w:tcPr>
          <w:p w:rsidR="001C1C14" w:rsidRPr="00D706F2" w:rsidRDefault="00D706F2" w:rsidP="00A348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10.40.-10.5</w:t>
            </w:r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28" w:type="dxa"/>
          </w:tcPr>
          <w:p w:rsidR="001C1C14" w:rsidRPr="00D706F2" w:rsidRDefault="00D706F2" w:rsidP="00A348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каз</w:t>
            </w:r>
            <w:proofErr w:type="spellEnd"/>
            <w:r w:rsidRPr="00D706F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237" w:type="dxa"/>
          </w:tcPr>
          <w:p w:rsidR="001C1C14" w:rsidRPr="00D706F2" w:rsidRDefault="00D706F2" w:rsidP="00A348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англ.</w:t>
            </w:r>
          </w:p>
        </w:tc>
        <w:tc>
          <w:tcPr>
            <w:tcW w:w="1175" w:type="dxa"/>
          </w:tcPr>
          <w:p w:rsidR="001C1C14" w:rsidRPr="00D706F2" w:rsidRDefault="00D706F2" w:rsidP="00A348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рус-</w:t>
            </w:r>
            <w:proofErr w:type="spellStart"/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3685" w:type="dxa"/>
            <w:vMerge/>
          </w:tcPr>
          <w:p w:rsidR="001C1C14" w:rsidRDefault="001C1C14" w:rsidP="00D74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1C1C14" w:rsidRDefault="001C1C14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C1C14" w:rsidRDefault="001C1C14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C14" w:rsidTr="00D706F2">
        <w:trPr>
          <w:trHeight w:val="285"/>
        </w:trPr>
        <w:tc>
          <w:tcPr>
            <w:tcW w:w="551" w:type="dxa"/>
            <w:vMerge/>
          </w:tcPr>
          <w:p w:rsidR="001C1C14" w:rsidRDefault="001C1C14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</w:tcPr>
          <w:p w:rsidR="001C1C14" w:rsidRPr="00D706F2" w:rsidRDefault="00D706F2" w:rsidP="00A348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11.10-11.25</w:t>
            </w:r>
          </w:p>
        </w:tc>
        <w:tc>
          <w:tcPr>
            <w:tcW w:w="1328" w:type="dxa"/>
          </w:tcPr>
          <w:p w:rsidR="001C1C14" w:rsidRPr="00D706F2" w:rsidRDefault="00D706F2" w:rsidP="00A348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каз-яз</w:t>
            </w:r>
            <w:proofErr w:type="spellEnd"/>
          </w:p>
        </w:tc>
        <w:tc>
          <w:tcPr>
            <w:tcW w:w="1237" w:type="dxa"/>
          </w:tcPr>
          <w:p w:rsidR="001C1C14" w:rsidRPr="00D706F2" w:rsidRDefault="00D706F2" w:rsidP="00A348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англ.</w:t>
            </w:r>
          </w:p>
        </w:tc>
        <w:tc>
          <w:tcPr>
            <w:tcW w:w="1175" w:type="dxa"/>
          </w:tcPr>
          <w:p w:rsidR="001C1C14" w:rsidRPr="00D706F2" w:rsidRDefault="00D706F2" w:rsidP="00A348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рус-</w:t>
            </w:r>
            <w:proofErr w:type="spellStart"/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3685" w:type="dxa"/>
            <w:vMerge/>
          </w:tcPr>
          <w:p w:rsidR="001C1C14" w:rsidRDefault="001C1C14" w:rsidP="004C0D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1C1C14" w:rsidRDefault="001C1C14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C1C14" w:rsidRDefault="001C1C14" w:rsidP="00A348B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06F2" w:rsidTr="00D706F2">
        <w:trPr>
          <w:trHeight w:val="240"/>
        </w:trPr>
        <w:tc>
          <w:tcPr>
            <w:tcW w:w="551" w:type="dxa"/>
            <w:vMerge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</w:tcPr>
          <w:p w:rsidR="00D706F2" w:rsidRPr="00D706F2" w:rsidRDefault="00D706F2" w:rsidP="00D70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11.30-11.45</w:t>
            </w:r>
          </w:p>
        </w:tc>
        <w:tc>
          <w:tcPr>
            <w:tcW w:w="1328" w:type="dxa"/>
          </w:tcPr>
          <w:p w:rsidR="00D706F2" w:rsidRPr="00D706F2" w:rsidRDefault="00D706F2" w:rsidP="00D70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рус-</w:t>
            </w:r>
            <w:proofErr w:type="spellStart"/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237" w:type="dxa"/>
          </w:tcPr>
          <w:p w:rsidR="00D706F2" w:rsidRPr="00D706F2" w:rsidRDefault="00D706F2" w:rsidP="00D70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каз</w:t>
            </w:r>
            <w:proofErr w:type="spellEnd"/>
            <w:r w:rsidRPr="00D706F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175" w:type="dxa"/>
          </w:tcPr>
          <w:p w:rsidR="00D706F2" w:rsidRPr="00D706F2" w:rsidRDefault="00D706F2" w:rsidP="00D70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англ.</w:t>
            </w:r>
          </w:p>
        </w:tc>
        <w:tc>
          <w:tcPr>
            <w:tcW w:w="3685" w:type="dxa"/>
            <w:vMerge/>
          </w:tcPr>
          <w:p w:rsidR="00D706F2" w:rsidRDefault="00D706F2" w:rsidP="00D706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06F2" w:rsidTr="00D706F2">
        <w:trPr>
          <w:trHeight w:val="270"/>
        </w:trPr>
        <w:tc>
          <w:tcPr>
            <w:tcW w:w="551" w:type="dxa"/>
            <w:vMerge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</w:tcPr>
          <w:p w:rsidR="00D706F2" w:rsidRPr="00D706F2" w:rsidRDefault="00D706F2" w:rsidP="00D70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11.50-12.05</w:t>
            </w:r>
          </w:p>
        </w:tc>
        <w:tc>
          <w:tcPr>
            <w:tcW w:w="1328" w:type="dxa"/>
          </w:tcPr>
          <w:p w:rsidR="00D706F2" w:rsidRPr="00D706F2" w:rsidRDefault="00D706F2" w:rsidP="00D70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рус-</w:t>
            </w:r>
            <w:proofErr w:type="spellStart"/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1237" w:type="dxa"/>
          </w:tcPr>
          <w:p w:rsidR="00D706F2" w:rsidRPr="00D706F2" w:rsidRDefault="00D706F2" w:rsidP="00D70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каз-яз</w:t>
            </w:r>
            <w:proofErr w:type="spellEnd"/>
          </w:p>
        </w:tc>
        <w:tc>
          <w:tcPr>
            <w:tcW w:w="1175" w:type="dxa"/>
          </w:tcPr>
          <w:p w:rsidR="00D706F2" w:rsidRPr="00D706F2" w:rsidRDefault="00D706F2" w:rsidP="00D70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6F2">
              <w:rPr>
                <w:rFonts w:ascii="Times New Roman" w:hAnsi="Times New Roman" w:cs="Times New Roman"/>
                <w:sz w:val="20"/>
                <w:szCs w:val="20"/>
              </w:rPr>
              <w:t>англ.</w:t>
            </w:r>
          </w:p>
        </w:tc>
        <w:tc>
          <w:tcPr>
            <w:tcW w:w="3685" w:type="dxa"/>
            <w:vMerge/>
          </w:tcPr>
          <w:p w:rsidR="00D706F2" w:rsidRDefault="00D706F2" w:rsidP="00D706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06F2" w:rsidTr="00D706F2">
        <w:trPr>
          <w:trHeight w:val="465"/>
        </w:trPr>
        <w:tc>
          <w:tcPr>
            <w:tcW w:w="551" w:type="dxa"/>
            <w:vMerge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gridSpan w:val="4"/>
          </w:tcPr>
          <w:p w:rsidR="00D706F2" w:rsidRDefault="00D706F2" w:rsidP="00D70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12.10-13.00- общее КТД</w:t>
            </w:r>
          </w:p>
        </w:tc>
        <w:tc>
          <w:tcPr>
            <w:tcW w:w="3685" w:type="dxa"/>
            <w:vMerge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06F2" w:rsidTr="00D706F2">
        <w:tc>
          <w:tcPr>
            <w:tcW w:w="551" w:type="dxa"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4" w:type="dxa"/>
            <w:gridSpan w:val="4"/>
          </w:tcPr>
          <w:p w:rsidR="00D706F2" w:rsidRDefault="00D706F2" w:rsidP="00D70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Творческие экзамены</w:t>
            </w:r>
          </w:p>
        </w:tc>
        <w:tc>
          <w:tcPr>
            <w:tcW w:w="3685" w:type="dxa"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Творческие экзамены сдаются в форме сказочной постановки, эссе, конкурса чтецов, конкурса юных поэтов, конкурса вокалистов. Члены экзаменационной комиссии – родители и учителя-ветераны.</w:t>
            </w:r>
          </w:p>
        </w:tc>
        <w:tc>
          <w:tcPr>
            <w:tcW w:w="3118" w:type="dxa"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группа</w:t>
            </w:r>
          </w:p>
        </w:tc>
        <w:tc>
          <w:tcPr>
            <w:tcW w:w="1701" w:type="dxa"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июль, август  </w:t>
            </w:r>
          </w:p>
        </w:tc>
      </w:tr>
      <w:tr w:rsidR="00D706F2" w:rsidTr="00D706F2">
        <w:tc>
          <w:tcPr>
            <w:tcW w:w="551" w:type="dxa"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4" w:type="dxa"/>
            <w:gridSpan w:val="4"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закрытие площадки</w:t>
            </w:r>
          </w:p>
        </w:tc>
        <w:tc>
          <w:tcPr>
            <w:tcW w:w="3685" w:type="dxa"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Награждаются лучшие учителя и учащиеся по языкам обучения, учащиеся-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полиглоты, проводится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трёх языках.</w:t>
            </w:r>
          </w:p>
        </w:tc>
        <w:tc>
          <w:tcPr>
            <w:tcW w:w="3118" w:type="dxa"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 школы</w:t>
            </w:r>
          </w:p>
        </w:tc>
        <w:tc>
          <w:tcPr>
            <w:tcW w:w="1701" w:type="dxa"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июль, август  </w:t>
            </w:r>
          </w:p>
        </w:tc>
      </w:tr>
      <w:tr w:rsidR="00D706F2" w:rsidTr="00D706F2">
        <w:tc>
          <w:tcPr>
            <w:tcW w:w="551" w:type="dxa"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04" w:type="dxa"/>
            <w:gridSpan w:val="4"/>
          </w:tcPr>
          <w:p w:rsidR="00D706F2" w:rsidRDefault="00D706F2" w:rsidP="00D70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 работы на следующий учебный год</w:t>
            </w:r>
          </w:p>
        </w:tc>
        <w:tc>
          <w:tcPr>
            <w:tcW w:w="3685" w:type="dxa"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Диалоговая площадка с приглашением всех жителей села, в ходе которой будет представлен короткометражный сериал «Язык мой – друг мой!» (одна минута из каждого дня работы площадки – 1 серия, всего – </w:t>
            </w:r>
            <w:r w:rsidR="00E55780">
              <w:rPr>
                <w:rFonts w:ascii="Times New Roman" w:hAnsi="Times New Roman" w:cs="Times New Roman"/>
                <w:sz w:val="28"/>
                <w:szCs w:val="28"/>
              </w:rPr>
              <w:t>72 серии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55780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  <w:r w:rsidR="00E55780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школы,</w:t>
            </w:r>
          </w:p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творческая группа, </w:t>
            </w:r>
          </w:p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старшеклассников</w:t>
            </w:r>
          </w:p>
        </w:tc>
        <w:tc>
          <w:tcPr>
            <w:tcW w:w="1701" w:type="dxa"/>
          </w:tcPr>
          <w:p w:rsidR="00D706F2" w:rsidRDefault="00D706F2" w:rsidP="00D706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</w:tr>
    </w:tbl>
    <w:p w:rsidR="00D5718D" w:rsidRDefault="00D5718D" w:rsidP="00D5718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5718D" w:rsidRPr="00A1170C" w:rsidRDefault="00D5718D" w:rsidP="00D5718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70F7" w:rsidRDefault="007070F7"/>
    <w:sectPr w:rsidR="007070F7" w:rsidSect="004A7E3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B35FF"/>
    <w:multiLevelType w:val="hybridMultilevel"/>
    <w:tmpl w:val="ECBA3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A65A6"/>
    <w:multiLevelType w:val="hybridMultilevel"/>
    <w:tmpl w:val="F6D4B6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61674"/>
    <w:multiLevelType w:val="hybridMultilevel"/>
    <w:tmpl w:val="DC380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838BB"/>
    <w:multiLevelType w:val="hybridMultilevel"/>
    <w:tmpl w:val="6FF44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E471C"/>
    <w:multiLevelType w:val="hybridMultilevel"/>
    <w:tmpl w:val="DC380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6023F"/>
    <w:multiLevelType w:val="hybridMultilevel"/>
    <w:tmpl w:val="DC380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415C4E"/>
    <w:multiLevelType w:val="hybridMultilevel"/>
    <w:tmpl w:val="DC380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20864"/>
    <w:multiLevelType w:val="hybridMultilevel"/>
    <w:tmpl w:val="DC380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082BDB"/>
    <w:multiLevelType w:val="hybridMultilevel"/>
    <w:tmpl w:val="BCEAFC02"/>
    <w:lvl w:ilvl="0" w:tplc="EAAC6C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F3A75C4"/>
    <w:multiLevelType w:val="hybridMultilevel"/>
    <w:tmpl w:val="DC380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8D19DD"/>
    <w:multiLevelType w:val="hybridMultilevel"/>
    <w:tmpl w:val="DC380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C1CD8"/>
    <w:multiLevelType w:val="hybridMultilevel"/>
    <w:tmpl w:val="DC380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10"/>
  </w:num>
  <w:num w:numId="8">
    <w:abstractNumId w:val="5"/>
  </w:num>
  <w:num w:numId="9">
    <w:abstractNumId w:val="11"/>
  </w:num>
  <w:num w:numId="10">
    <w:abstractNumId w:val="8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0F7"/>
    <w:rsid w:val="00097948"/>
    <w:rsid w:val="000B058E"/>
    <w:rsid w:val="00122AB1"/>
    <w:rsid w:val="001510BE"/>
    <w:rsid w:val="001C1C14"/>
    <w:rsid w:val="001D099A"/>
    <w:rsid w:val="002C455C"/>
    <w:rsid w:val="002D5DEC"/>
    <w:rsid w:val="004269C4"/>
    <w:rsid w:val="004A7E37"/>
    <w:rsid w:val="004B42CA"/>
    <w:rsid w:val="00593EF1"/>
    <w:rsid w:val="005B42F0"/>
    <w:rsid w:val="00690BA6"/>
    <w:rsid w:val="007070F7"/>
    <w:rsid w:val="00916A86"/>
    <w:rsid w:val="00982D7C"/>
    <w:rsid w:val="009A753F"/>
    <w:rsid w:val="009B6D29"/>
    <w:rsid w:val="00A1170C"/>
    <w:rsid w:val="00B42AD9"/>
    <w:rsid w:val="00B635B7"/>
    <w:rsid w:val="00B70975"/>
    <w:rsid w:val="00BB7B32"/>
    <w:rsid w:val="00C75F56"/>
    <w:rsid w:val="00D5718D"/>
    <w:rsid w:val="00D706F2"/>
    <w:rsid w:val="00E065C1"/>
    <w:rsid w:val="00E26137"/>
    <w:rsid w:val="00E55780"/>
    <w:rsid w:val="00E7774E"/>
    <w:rsid w:val="00F23763"/>
    <w:rsid w:val="00F62A79"/>
    <w:rsid w:val="00F85022"/>
    <w:rsid w:val="00FA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F5CE14-2B1C-4A34-B121-F9CF7AC9D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0F7"/>
    <w:pPr>
      <w:ind w:left="720"/>
      <w:contextualSpacing/>
    </w:pPr>
  </w:style>
  <w:style w:type="table" w:styleId="a4">
    <w:name w:val="Table Grid"/>
    <w:basedOn w:val="a1"/>
    <w:uiPriority w:val="39"/>
    <w:rsid w:val="00690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1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2018-02-22T09:45:00Z</dcterms:created>
  <dcterms:modified xsi:type="dcterms:W3CDTF">2018-03-13T10:00:00Z</dcterms:modified>
</cp:coreProperties>
</file>